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00" w:after="150"/>
        <w:ind w:hanging="0"/>
        <w:outlineLvl w:val="0"/>
        <w:rPr>
          <w:caps/>
          <w:sz w:val="30"/>
          <w:szCs w:val="30"/>
        </w:rPr>
      </w:pPr>
      <w:r>
        <w:rPr>
          <w:rFonts w:eastAsia="Times New Roman" w:cs="Arial" w:ascii="Arial" w:hAnsi="Arial"/>
          <w:b/>
          <w:bCs/>
          <w:caps/>
          <w:kern w:val="2"/>
          <w:sz w:val="30"/>
          <w:szCs w:val="30"/>
          <w:lang w:eastAsia="it-IT"/>
        </w:rPr>
        <w:t>Generali - Agenzia Torino Bernini - cerca Consulente Assicurativo Finanziario</w:t>
      </w:r>
    </w:p>
    <w:p>
      <w:pPr>
        <w:pStyle w:val="Normal"/>
        <w:shd w:val="clear" w:color="auto" w:fill="FFFFFF"/>
        <w:spacing w:lineRule="auto" w:line="240" w:before="0" w:after="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Scadenza iscrizioni: Martedì 30 Aprile 2019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Agenzie Generali, leader nel settore Assicurazioni, ricerca personale per la filiale Torino Bernini</w:t>
      </w:r>
    </w:p>
    <w:p>
      <w:pPr>
        <w:pStyle w:val="Normal"/>
        <w:shd w:val="clear" w:color="auto" w:fill="FFFFFF"/>
        <w:spacing w:lineRule="auto" w:line="240" w:before="0" w:after="15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 xml:space="preserve">Profilo ricercato </w:t>
      </w: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>Consulente Assicurativo Finanziario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br/>
        <w:t>Numero di persone 2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Descrizione della mansione</w:t>
        <w:br/>
        <w:t>Il ruolo prevede di sviluppare e gestire in autonomia i clienti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Requisiti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conoscenza del mercato delle assicurazioni e dei prodotti di risparmio nonché competenza in materia finanziaria;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orientamento alla relazione, con buone capacità di ascolto e di comunicazione;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predisposizione ad un lavoro dinamico con spostamenti presso la clientela;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orientamento al risultato e gestione dello stress;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Autospacing="1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capacità di pianificazione ed organizzazione;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Sede di lavoro Torino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 xml:space="preserve">Video promozionale su </w:t>
      </w:r>
      <w:hyperlink r:id="rId2">
        <w:r>
          <w:rPr>
            <w:rStyle w:val="CollegamentoInternet"/>
            <w:rFonts w:eastAsia="Times New Roman" w:cs="Arial" w:ascii="Arial" w:hAnsi="Arial"/>
            <w:color w:val="0281C8"/>
            <w:sz w:val="26"/>
            <w:szCs w:val="26"/>
            <w:u w:val="single"/>
            <w:lang w:eastAsia="it-IT"/>
          </w:rPr>
          <w:t>Lavorare nelle Agenzie Generali Italia</w:t>
        </w:r>
      </w:hyperlink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Tipo di contratto: Contributo Fisso, Partita Iva, Provvigioni, Incentivi</w:t>
        <w:br/>
        <w:t>Orario di lavoro Full time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>Modalità di candidatura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br/>
        <w:t xml:space="preserve">Inviare CV a </w:t>
      </w:r>
      <w:hyperlink r:id="rId3">
        <w:r>
          <w:rPr>
            <w:rStyle w:val="CollegamentoInternet"/>
            <w:rFonts w:eastAsia="Times New Roman" w:cs="Arial" w:ascii="Arial" w:hAnsi="Arial"/>
            <w:color w:val="0281C8"/>
            <w:sz w:val="26"/>
            <w:szCs w:val="26"/>
            <w:u w:val="single"/>
            <w:lang w:eastAsia="it-IT"/>
          </w:rPr>
          <w:t>recruiting680@gmail.com</w:t>
        </w:r>
      </w:hyperlink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br/>
        <w:t>Scadenza per le candidature 30 aprile 2019</w:t>
      </w:r>
    </w:p>
    <w:p>
      <w:pPr>
        <w:pStyle w:val="Normal"/>
        <w:numPr>
          <w:ilvl w:val="0"/>
          <w:numId w:val="0"/>
        </w:numPr>
        <w:pBdr>
          <w:bottom w:val="single" w:sz="8" w:space="2" w:color="000000"/>
        </w:pBdr>
        <w:shd w:val="clear" w:color="auto" w:fill="FFFFFF"/>
        <w:spacing w:lineRule="auto" w:line="240" w:before="300" w:after="150"/>
        <w:ind w:left="225" w:hanging="0"/>
        <w:outlineLvl w:val="0"/>
        <w:rPr>
          <w:rFonts w:ascii="Arial" w:hAnsi="Arial" w:eastAsia="Times New Roman" w:cs="Arial"/>
          <w:b/>
          <w:b/>
          <w:bCs/>
          <w:kern w:val="2"/>
          <w:sz w:val="32"/>
          <w:szCs w:val="32"/>
          <w:lang w:eastAsia="it-IT"/>
        </w:rPr>
      </w:pPr>
      <w:r>
        <w:rPr>
          <w:rFonts w:eastAsia="Times New Roman" w:cs="Arial" w:ascii="Arial" w:hAnsi="Arial"/>
          <w:b/>
          <w:bCs/>
          <w:kern w:val="2"/>
          <w:sz w:val="32"/>
          <w:szCs w:val="32"/>
          <w:lang w:eastAsia="it-IT"/>
        </w:rPr>
      </w:r>
    </w:p>
    <w:p>
      <w:pPr>
        <w:pStyle w:val="Titolo1"/>
        <w:shd w:val="clear" w:color="auto" w:fill="FFFFFF"/>
        <w:spacing w:beforeAutospacing="0" w:before="300" w:afterAutospacing="0" w:after="150"/>
        <w:ind w:hanging="0"/>
        <w:rPr>
          <w:caps/>
        </w:rPr>
      </w:pPr>
      <w:r>
        <w:rPr>
          <w:rFonts w:cs="Arial" w:ascii="Arial" w:hAnsi="Arial"/>
          <w:caps/>
          <w:sz w:val="32"/>
          <w:szCs w:val="32"/>
        </w:rPr>
        <w:t>GBS web cerca Digital ADV Specialist</w:t>
      </w:r>
    </w:p>
    <w:p>
      <w:pPr>
        <w:pStyle w:val="Normal"/>
        <w:shd w:val="clear" w:color="auto" w:fill="FFFFFF"/>
        <w:spacing w:lineRule="auto" w:line="240" w:before="0" w:after="15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Datore di lavoro: GBS web Business Solutions</w:t>
        <w:br/>
        <w:t>Profilo ricercato DIGITAL ADV SPECIALIST</w:t>
        <w:br/>
        <w:t>Numero di persone 1</w:t>
        <w:br/>
      </w:r>
      <w:r>
        <w:rPr>
          <w:rFonts w:eastAsia="Times New Roman" w:cs="Arial" w:ascii="Arial" w:hAnsi="Arial"/>
          <w:i/>
          <w:iCs/>
          <w:color w:val="333333"/>
          <w:sz w:val="26"/>
          <w:szCs w:val="26"/>
          <w:lang w:eastAsia="it-IT"/>
        </w:rPr>
        <w:t>Selezione dedicata ad entrambi i sessi</w:t>
      </w:r>
    </w:p>
    <w:p>
      <w:pPr>
        <w:pStyle w:val="Normal"/>
        <w:shd w:val="clear" w:color="auto" w:fill="FFFFFF"/>
        <w:spacing w:lineRule="auto" w:line="240" w:before="0" w:after="36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Descrizione della mansione</w:t>
        <w:br/>
        <w:t>Il candidato ideale si occuperà di seguire tutte le fasi strategiche ed operative delle </w:t>
      </w: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>campagne di search advertising, display advertising e social media advertising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, utilizzando principalmente Google AdWords, Bing Ads, Facebook Ads, Instagram Ad Solutions, LinkedIn Ads, Amazon Advertising sia su device desktop che mobile anche tramite piattaforme RTB e di Programmatic Advertising.</w:t>
        <w:br/>
        <w:t>Inoltre si occuperà del media planning, della definizione dei budget, dei KPI di progetto, dello sviluppo e gestione delle campagne in piattaforma, di analisi dei dati, monitoring, ottimizzazione e reporting.</w:t>
        <w:br/>
      </w: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>Requisiti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52" w:after="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conoscenza delle piattaforme indicate, di Google Analytics, del pacchetto Microsoft Office e della lingua inglese sia scritta che parlata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dinamicità e affidabilità insieme a precisione e creatività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109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costituiscono preferenza la conoscenza di piattaforme di bid management e di digital analytics.</w:t>
      </w:r>
    </w:p>
    <w:p>
      <w:pPr>
        <w:pStyle w:val="Normal"/>
        <w:shd w:val="clear" w:color="auto" w:fill="FFFFFF"/>
        <w:spacing w:lineRule="auto" w:line="240" w:before="0" w:after="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Sede di lavoro: Torino</w:t>
      </w:r>
    </w:p>
    <w:p>
      <w:pPr>
        <w:pStyle w:val="Normal"/>
        <w:shd w:val="clear" w:color="auto" w:fill="FFFFFF"/>
        <w:spacing w:lineRule="auto" w:line="240" w:before="0" w:after="36"/>
        <w:rPr/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Maggiori informazioni nell'</w:t>
      </w:r>
      <w:hyperlink r:id="rId4">
        <w:r>
          <w:rPr>
            <w:rStyle w:val="CollegamentoInternet"/>
            <w:rFonts w:eastAsia="Times New Roman" w:cs="Arial" w:ascii="Arial" w:hAnsi="Arial"/>
            <w:color w:val="0281C8"/>
            <w:sz w:val="26"/>
            <w:szCs w:val="26"/>
            <w:u w:val="single"/>
            <w:lang w:eastAsia="it-IT"/>
          </w:rPr>
          <w:t>Annuncio di selezione</w:t>
        </w:r>
      </w:hyperlink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 sul sito dell'azienda.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Tipo di contratto Tempo indeterminato</w:t>
        <w:br/>
        <w:t>Orario di lavoro Full time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>Modalità di candidatura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br/>
        <w:t>Inviare CV a </w:t>
      </w:r>
      <w:hyperlink r:id="rId5">
        <w:r>
          <w:rPr>
            <w:rStyle w:val="CollegamentoInternet"/>
            <w:rFonts w:eastAsia="Times New Roman" w:cs="Arial" w:ascii="Arial" w:hAnsi="Arial"/>
            <w:color w:val="0281C8"/>
            <w:sz w:val="26"/>
            <w:szCs w:val="26"/>
            <w:u w:val="single"/>
            <w:lang w:eastAsia="it-IT"/>
          </w:rPr>
          <w:t>job@gbsweb.it</w:t>
        </w:r>
      </w:hyperlink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 entro il 31 marzo 2019</w:t>
      </w:r>
    </w:p>
    <w:p>
      <w:pPr>
        <w:pStyle w:val="Normal"/>
        <w:pBdr>
          <w:bottom w:val="single" w:sz="8" w:space="2" w:color="000000"/>
        </w:pBdr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30"/>
          <w:szCs w:val="30"/>
          <w:lang w:eastAsia="it-IT"/>
        </w:rPr>
      </w:r>
    </w:p>
    <w:p>
      <w:pPr>
        <w:pStyle w:val="Titolo1"/>
        <w:shd w:val="clear" w:color="auto" w:fill="FFFFFF"/>
        <w:spacing w:beforeAutospacing="0" w:before="300" w:afterAutospacing="0" w:after="150"/>
        <w:ind w:hanging="0"/>
        <w:rPr/>
      </w:pPr>
      <w:r>
        <w:rPr>
          <w:rFonts w:cs="Arial" w:ascii="Arial" w:hAnsi="Arial"/>
          <w:sz w:val="32"/>
          <w:szCs w:val="32"/>
        </w:rPr>
        <w:t xml:space="preserve">Eckstein srl cerca </w:t>
      </w:r>
      <w:r>
        <w:rPr>
          <w:rFonts w:cs="Arial" w:ascii="Arial" w:hAnsi="Arial"/>
          <w:caps/>
          <w:sz w:val="32"/>
          <w:szCs w:val="32"/>
        </w:rPr>
        <w:t>personale per affilatura utensili</w:t>
      </w:r>
    </w:p>
    <w:p>
      <w:pPr>
        <w:pStyle w:val="Normal"/>
        <w:shd w:val="clear" w:color="auto" w:fill="FFFFFF"/>
        <w:spacing w:lineRule="auto" w:line="240" w:before="0" w:after="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Scadenza iscrizioni: Martedì 30 Aprile 2019</w:t>
      </w:r>
    </w:p>
    <w:p>
      <w:pPr>
        <w:pStyle w:val="Normal"/>
        <w:shd w:val="clear" w:color="auto" w:fill="FFFFFF"/>
        <w:spacing w:lineRule="auto" w:line="240" w:before="0" w:after="15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Eckstein s.r.l. ricerca una figura per </w:t>
      </w: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>affilatura di utensili 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per media azienda di zona Torino Ovest, appartenente al settore della costruzione di utensili meccanici</w:t>
        <w:br/>
        <w:t xml:space="preserve">Numero di persone 1. </w:t>
      </w:r>
      <w:r>
        <w:rPr>
          <w:rFonts w:eastAsia="Times New Roman" w:cs="Arial" w:ascii="Arial" w:hAnsi="Arial"/>
          <w:b w:val="false"/>
          <w:bCs w:val="false"/>
          <w:color w:val="333333"/>
          <w:sz w:val="26"/>
          <w:szCs w:val="26"/>
          <w:lang w:eastAsia="it-IT"/>
        </w:rPr>
        <w:t>Requisiti richiesti: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Possedere un’istruzione tecnica di tipo meccanico, come diploma di maturità oppure qualifica professionale biennale o triennale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Aver maturato un’esperienza, anche iniziale, come tornitore o fresatore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Possedere capacità di base di lettura del disegno tecnico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Autospacing="1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Utilizzare i principali strumenti di misura e controllo come calibro, micrometro e comparatore.</w:t>
      </w:r>
    </w:p>
    <w:p>
      <w:pPr>
        <w:pStyle w:val="Normal"/>
        <w:shd w:val="clear" w:color="auto" w:fill="FFFFFF"/>
        <w:spacing w:lineRule="auto" w:line="240" w:before="0" w:after="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La retribuzione sarà commisurata all’esperienza.</w:t>
        <w:br/>
        <w:t>Costituisce elemento preferenziale una pratica, seppur breve, nell’affilatura degli utensili. Condizioni proposte: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Sede di lavoro: Torino Ovest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Tipo di contratto Tempo indeterminato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Autospacing="1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Orario di lavoro Full time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>Modalità di candidatura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br/>
        <w:t xml:space="preserve">Inviare il proprio curriculum a: </w:t>
      </w:r>
      <w:hyperlink r:id="rId6">
        <w:r>
          <w:rPr>
            <w:rStyle w:val="CollegamentoInternet"/>
            <w:rFonts w:eastAsia="Times New Roman" w:cs="Arial" w:ascii="Arial" w:hAnsi="Arial"/>
            <w:color w:val="0281C8"/>
            <w:sz w:val="26"/>
            <w:szCs w:val="26"/>
            <w:u w:val="single"/>
            <w:lang w:eastAsia="it-IT"/>
          </w:rPr>
          <w:t>aff122018@ecksteinhr.it</w:t>
        </w:r>
      </w:hyperlink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 o </w:t>
      </w:r>
      <w:hyperlink r:id="rId7">
        <w:r>
          <w:rPr>
            <w:rStyle w:val="CollegamentoInternet"/>
            <w:rFonts w:eastAsia="Times New Roman" w:cs="Arial" w:ascii="Arial" w:hAnsi="Arial"/>
            <w:color w:val="0281C8"/>
            <w:sz w:val="26"/>
            <w:szCs w:val="26"/>
            <w:u w:val="single"/>
            <w:lang w:eastAsia="it-IT"/>
          </w:rPr>
          <w:t>info@ecksteinhr.it</w:t>
        </w:r>
      </w:hyperlink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br/>
        <w:t>autorizzando il trattamento dei propri dati personali secondo il vigente GDPR EU 679/2016</w:t>
        <w:br/>
        <w:t>Scadenza per le candidature 30 aprile 2019</w:t>
      </w:r>
    </w:p>
    <w:p>
      <w:pPr>
        <w:pStyle w:val="Titolo1"/>
        <w:shd w:val="clear" w:color="auto" w:fill="FFFFFF"/>
        <w:spacing w:beforeAutospacing="0" w:before="300" w:afterAutospacing="0" w:after="150"/>
        <w:ind w:hanging="0"/>
        <w:rPr>
          <w:b/>
          <w:b/>
          <w:bCs/>
          <w:caps/>
          <w:sz w:val="30"/>
          <w:szCs w:val="30"/>
        </w:rPr>
      </w:pPr>
      <w:r>
        <w:rPr>
          <w:rFonts w:cs="Arial" w:ascii="Arial" w:hAnsi="Arial"/>
          <w:b/>
          <w:bCs/>
          <w:caps/>
          <w:sz w:val="30"/>
          <w:szCs w:val="30"/>
        </w:rPr>
        <w:t xml:space="preserve">Studio Asco </w:t>
      </w:r>
      <w:r>
        <w:rPr>
          <w:rFonts w:cs="Arial" w:ascii="Arial" w:hAnsi="Arial"/>
          <w:b/>
          <w:bCs/>
          <w:caps/>
          <w:sz w:val="30"/>
          <w:szCs w:val="30"/>
        </w:rPr>
        <w:t>SELEZIONA PERSONALE</w:t>
      </w:r>
      <w:r>
        <w:rPr>
          <w:rFonts w:eastAsia="Times New Roman" w:cs="Arial" w:ascii="Arial" w:hAnsi="Arial"/>
          <w:b/>
          <w:bCs/>
          <w:caps/>
          <w:color w:val="333333"/>
          <w:sz w:val="30"/>
          <w:szCs w:val="30"/>
          <w:lang w:eastAsia="it-IT"/>
        </w:rPr>
        <w:t xml:space="preserve"> per vendita settore calzature</w:t>
      </w:r>
    </w:p>
    <w:p>
      <w:pPr>
        <w:pStyle w:val="Normal"/>
        <w:shd w:val="clear" w:color="auto" w:fill="FFFFFF"/>
        <w:spacing w:lineRule="auto" w:line="240" w:before="0" w:after="0"/>
        <w:rPr>
          <w:sz w:val="26"/>
          <w:szCs w:val="26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Scadenza iscrizioni: Mercoledì 20 Marzo 2019</w:t>
      </w:r>
    </w:p>
    <w:p>
      <w:pPr>
        <w:pStyle w:val="Normal"/>
        <w:shd w:val="clear" w:color="auto" w:fill="FFFFFF"/>
        <w:spacing w:lineRule="auto" w:line="240" w:before="0" w:after="150"/>
        <w:rPr/>
      </w:pPr>
      <w:hyperlink r:id="rId8">
        <w:r>
          <w:rPr>
            <w:rStyle w:val="CollegamentoInternet"/>
            <w:rFonts w:eastAsia="Times New Roman" w:cs="Arial" w:ascii="Arial" w:hAnsi="Arial"/>
            <w:b/>
            <w:bCs/>
            <w:sz w:val="26"/>
            <w:szCs w:val="26"/>
            <w:u w:val="single"/>
            <w:lang w:eastAsia="it-IT"/>
          </w:rPr>
          <w:t>Studio Asco</w:t>
        </w:r>
      </w:hyperlink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 xml:space="preserve">, 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 xml:space="preserve">agenzia di Torino accredita per la ricerca e la selezione del personale, ricerca </w:t>
      </w: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>1 venditore o venditrice nel settore delle calzature.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br/>
        <w:t>La ricerca è rivolta ad entrambi i sessi ai sensi della L.903/77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Descrizione della mansione: visita ai clienti e presentazione campionario vendita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>Requisiti: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Autospacing="1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Diploma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Esperienza come commerciale vendite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Forte attitudine alla vendita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Autospacing="1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Ottime doti comunicative e predisposizione ai rapporti interpersonali</w:t>
      </w:r>
    </w:p>
    <w:p>
      <w:pPr>
        <w:pStyle w:val="Normal"/>
        <w:shd w:val="clear" w:color="auto" w:fill="FFFFFF"/>
        <w:spacing w:lineRule="auto" w:line="240" w:before="0" w:after="150"/>
        <w:rPr>
          <w:sz w:val="26"/>
          <w:szCs w:val="26"/>
        </w:rPr>
      </w:pP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 xml:space="preserve">Sede di lavoro: 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Torino</w:t>
      </w:r>
    </w:p>
    <w:p>
      <w:pPr>
        <w:pStyle w:val="Normal"/>
        <w:shd w:val="clear" w:color="auto" w:fill="FFFFFF"/>
        <w:spacing w:lineRule="auto" w:line="240" w:before="0" w:after="150"/>
        <w:rPr>
          <w:sz w:val="26"/>
          <w:szCs w:val="26"/>
        </w:rPr>
      </w:pP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 xml:space="preserve">Contratto: 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tempo indeterminato</w:t>
        <w:br/>
      </w: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 xml:space="preserve">Orario: 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full time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Condizioni offerte: contratto a seconda delle caratteristiche dei candidadati, con o senza Partiva Iva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 xml:space="preserve">Per candidarsi 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 xml:space="preserve">scrivere a </w:t>
      </w:r>
      <w:hyperlink r:id="rId9">
        <w:r>
          <w:rPr>
            <w:rStyle w:val="CollegamentoInternet"/>
            <w:rFonts w:eastAsia="Times New Roman" w:cs="Arial" w:ascii="Arial" w:hAnsi="Arial"/>
            <w:sz w:val="26"/>
            <w:szCs w:val="26"/>
            <w:u w:val="single"/>
            <w:lang w:eastAsia="it-IT"/>
          </w:rPr>
          <w:t>job@studioasco.it</w:t>
        </w:r>
      </w:hyperlink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br/>
      </w:r>
      <w:r>
        <w:rPr>
          <w:rFonts w:eastAsia="Times New Roman" w:cs="Arial" w:ascii="Arial" w:hAnsi="Arial"/>
          <w:b/>
          <w:bCs/>
          <w:color w:val="333333"/>
          <w:sz w:val="26"/>
          <w:szCs w:val="26"/>
          <w:lang w:eastAsia="it-IT"/>
        </w:rPr>
        <w:t xml:space="preserve">Scadenza: </w:t>
      </w:r>
      <w:r>
        <w:rPr>
          <w:rFonts w:eastAsia="Times New Roman" w:cs="Arial" w:ascii="Arial" w:hAnsi="Arial"/>
          <w:color w:val="333333"/>
          <w:sz w:val="26"/>
          <w:szCs w:val="26"/>
          <w:lang w:eastAsia="it-IT"/>
        </w:rPr>
        <w:t>20 marzo 2019</w:t>
        <w:br/>
        <w:t>Si prega di inviare curriculum vitae ed autorizzazione al trattamento dei dati personali ai sensi del regolamento UE 679/2016.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333333"/>
          <w:sz w:val="30"/>
          <w:szCs w:val="30"/>
          <w:lang w:eastAsia="it-IT"/>
        </w:rPr>
      </w:pPr>
      <w:r>
        <w:rPr>
          <w:rFonts w:eastAsia="Times New Roman" w:cs="Arial" w:ascii="Arial" w:hAnsi="Arial"/>
          <w:color w:val="333333"/>
          <w:sz w:val="30"/>
          <w:szCs w:val="30"/>
          <w:lang w:eastAsia="it-IT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10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rFonts w:ascii="Arial" w:hAnsi="Arial" w:cs="Arial"/>
        <w:b/>
        <w:b/>
        <w:sz w:val="28"/>
        <w:szCs w:val="28"/>
      </w:rPr>
    </w:pPr>
    <w:r>
      <w:rPr>
        <w:rFonts w:cs="Arial" w:ascii="Arial" w:hAnsi="Arial"/>
        <w:b/>
        <w:sz w:val="24"/>
        <w:szCs w:val="24"/>
      </w:rPr>
      <w:t>Annunci Città dei Mestieri Torino 11-03-2019 da Torino Giovani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3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3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3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3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3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405cd2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405cd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405cd2"/>
    <w:rPr/>
  </w:style>
  <w:style w:type="character" w:styleId="Titolo1Carattere" w:customStyle="1">
    <w:name w:val="Titolo 1 Carattere"/>
    <w:basedOn w:val="DefaultParagraphFont"/>
    <w:link w:val="Titolo1"/>
    <w:uiPriority w:val="9"/>
    <w:qFormat/>
    <w:rsid w:val="00405cd2"/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character" w:styleId="Datedisplaysingle" w:customStyle="1">
    <w:name w:val="date-display-single"/>
    <w:basedOn w:val="DefaultParagraphFont"/>
    <w:qFormat/>
    <w:rsid w:val="00405cd2"/>
    <w:rPr/>
  </w:style>
  <w:style w:type="character" w:styleId="Strong">
    <w:name w:val="Strong"/>
    <w:basedOn w:val="DefaultParagraphFont"/>
    <w:uiPriority w:val="22"/>
    <w:qFormat/>
    <w:rsid w:val="00405cd2"/>
    <w:rPr>
      <w:b/>
      <w:bCs/>
    </w:rPr>
  </w:style>
  <w:style w:type="character" w:styleId="CollegamentoInternet">
    <w:name w:val="Collegamento Internet"/>
    <w:basedOn w:val="DefaultParagraphFont"/>
    <w:uiPriority w:val="99"/>
    <w:semiHidden/>
    <w:unhideWhenUsed/>
    <w:rsid w:val="00405cd2"/>
    <w:rPr>
      <w:color w:val="0000FF"/>
      <w:u w:val="single"/>
    </w:rPr>
  </w:style>
  <w:style w:type="character" w:styleId="Enfasi">
    <w:name w:val="Enfasi"/>
    <w:basedOn w:val="DefaultParagraphFont"/>
    <w:uiPriority w:val="20"/>
    <w:qFormat/>
    <w:rsid w:val="00405cd2"/>
    <w:rPr>
      <w:i/>
      <w:iCs/>
    </w:rPr>
  </w:style>
  <w:style w:type="character" w:styleId="ListLabel1">
    <w:name w:val="ListLabel 1"/>
    <w:qFormat/>
    <w:rPr>
      <w:rFonts w:ascii="Arial" w:hAnsi="Arial"/>
      <w:sz w:val="3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Arial" w:hAnsi="Arial"/>
      <w:sz w:val="3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rFonts w:ascii="Arial" w:hAnsi="Arial"/>
      <w:sz w:val="3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rFonts w:ascii="Arial" w:hAnsi="Arial"/>
      <w:sz w:val="3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rFonts w:ascii="Arial" w:hAnsi="Arial"/>
      <w:sz w:val="3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unhideWhenUsed/>
    <w:rsid w:val="00405cd2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405cd2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405cd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p2xYMDcmTA&amp;feature=youtu.be" TargetMode="External"/><Relationship Id="rId3" Type="http://schemas.openxmlformats.org/officeDocument/2006/relationships/hyperlink" Target="mailto:recruiting680@gmail.com" TargetMode="External"/><Relationship Id="rId4" Type="http://schemas.openxmlformats.org/officeDocument/2006/relationships/hyperlink" Target="https://www.gbsweb.it/lavora-con-noi/candidatura-posizione-digital-adv-specialist/" TargetMode="External"/><Relationship Id="rId5" Type="http://schemas.openxmlformats.org/officeDocument/2006/relationships/hyperlink" Target="mailto:job@gbsweb.it" TargetMode="External"/><Relationship Id="rId6" Type="http://schemas.openxmlformats.org/officeDocument/2006/relationships/hyperlink" Target="mailto:aff122018@ecksteinhr.it" TargetMode="External"/><Relationship Id="rId7" Type="http://schemas.openxmlformats.org/officeDocument/2006/relationships/hyperlink" Target="mailto:info@ecksteinhr.it" TargetMode="External"/><Relationship Id="rId8" Type="http://schemas.openxmlformats.org/officeDocument/2006/relationships/hyperlink" Target="https://www.studioasco.it/" TargetMode="External"/><Relationship Id="rId9" Type="http://schemas.openxmlformats.org/officeDocument/2006/relationships/hyperlink" Target="mailto:job@studioasco.it" TargetMode="External"/><Relationship Id="rId10" Type="http://schemas.openxmlformats.org/officeDocument/2006/relationships/header" Target="header1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LibreOffice/5.4.6.2$Windows_X86_64 LibreOffice_project/4014ce260a04f1026ba855d3b8d91541c224eab8</Application>
  <Pages>3</Pages>
  <Words>640</Words>
  <Characters>3930</Characters>
  <CharactersWithSpaces>4500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2019-03-11T07:14:00Z</dcterms:created>
  <dc:creator>Fiori Maya</dc:creator>
  <dc:description/>
  <dc:language>it-IT</dc:language>
  <cp:lastModifiedBy/>
  <dcterms:modified xsi:type="dcterms:W3CDTF">2019-03-12T17:35:34Z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